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6A675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A675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E400A3" w:rsidRPr="00CE56BF" w:rsidRDefault="00E400A3" w:rsidP="00AB1B10">
                  <w:pPr>
                    <w:jc w:val="both"/>
                  </w:pPr>
                  <w:r>
                    <w:t xml:space="preserve">Приложение </w:t>
                  </w:r>
                  <w:r w:rsidRPr="00CE56BF">
                    <w:t xml:space="preserve">к ОПОП по направлению подготовки 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38.03.04 Государственное и муниципальное упра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в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ление</w:t>
                  </w:r>
                  <w:r w:rsidRPr="00CE56BF">
                    <w:rPr>
                      <w:color w:val="000000"/>
                    </w:rPr>
                    <w:t>(уровень бакалавриата)</w:t>
                  </w:r>
                  <w:r w:rsidRPr="00CE56BF">
                    <w:t>, Направленность (пр</w:t>
                  </w:r>
                  <w:r w:rsidRPr="00CE56BF">
                    <w:t>о</w:t>
                  </w:r>
                  <w:r w:rsidRPr="00CE56BF">
                    <w:t>филь) программы</w:t>
                  </w:r>
                  <w:r>
                    <w:t>:</w:t>
                  </w:r>
                  <w:r w:rsidRPr="00CE56BF">
                    <w:t xml:space="preserve"> «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>
                    <w:rPr>
                      <w:rFonts w:eastAsia="Courier New"/>
                      <w:b/>
                      <w:lang w:bidi="ru-RU"/>
                    </w:rPr>
                    <w:t>,</w:t>
                  </w:r>
                  <w:r w:rsidRPr="00CE56BF">
                    <w:t xml:space="preserve">утв. приказом ректора ОмГА от </w:t>
                  </w:r>
                  <w:r w:rsidR="00890611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E400A3" w:rsidRDefault="00E400A3" w:rsidP="00D1753D">
                  <w:pPr>
                    <w:jc w:val="both"/>
                  </w:pPr>
                </w:p>
                <w:p w:rsidR="00E400A3" w:rsidRDefault="00E400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A50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r w:rsidR="00E400A3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6A67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675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00A3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4492" w:rsidRPr="006D4492" w:rsidRDefault="00890611" w:rsidP="006D44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1F6B" w:rsidRDefault="00951F6B" w:rsidP="00DF1076">
      <w:pPr>
        <w:suppressAutoHyphens/>
        <w:jc w:val="center"/>
        <w:rPr>
          <w:color w:val="000000"/>
          <w:sz w:val="24"/>
          <w:szCs w:val="24"/>
          <w:lang w:eastAsia="en-US"/>
        </w:rPr>
      </w:pPr>
    </w:p>
    <w:p w:rsidR="006D4492" w:rsidRPr="00C94A0B" w:rsidRDefault="006D4492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6D4492" w:rsidRPr="00C94A0B" w:rsidRDefault="006D4492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DD2FC3" w:rsidRDefault="00DD2FC3" w:rsidP="00DD2FC3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DD2FC3">
        <w:rPr>
          <w:bCs/>
          <w:color w:val="000000"/>
          <w:sz w:val="24"/>
          <w:szCs w:val="24"/>
        </w:rPr>
        <w:t>Б1.В.ДВ.06.02</w:t>
      </w:r>
    </w:p>
    <w:p w:rsidR="007F4B97" w:rsidRPr="00C94A0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3FA5" w:rsidRPr="00BD26B4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34FB6">
        <w:rPr>
          <w:rFonts w:eastAsia="Courier New"/>
          <w:color w:val="000000"/>
          <w:sz w:val="24"/>
          <w:szCs w:val="24"/>
          <w:lang w:bidi="ru-RU"/>
        </w:rPr>
        <w:t>: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BD3FA5" w:rsidRPr="00BD26B4">
        <w:rPr>
          <w:rFonts w:eastAsia="Courier New"/>
          <w:b/>
          <w:color w:val="000000"/>
          <w:sz w:val="24"/>
          <w:szCs w:val="24"/>
          <w:lang w:bidi="ru-RU"/>
        </w:rPr>
        <w:t>Государственная и муниципальная служба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03007" w:rsidRPr="00793E1B" w:rsidRDefault="007C277B" w:rsidP="009030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</w:t>
      </w:r>
      <w:r w:rsidR="006D4492" w:rsidRPr="00753697">
        <w:rPr>
          <w:rFonts w:eastAsia="Courier New"/>
          <w:sz w:val="24"/>
          <w:szCs w:val="24"/>
          <w:lang w:bidi="ru-RU"/>
        </w:rPr>
        <w:t xml:space="preserve">методическая, </w:t>
      </w:r>
      <w:r w:rsidR="006D4492">
        <w:rPr>
          <w:rFonts w:eastAsia="Courier New"/>
          <w:sz w:val="24"/>
          <w:szCs w:val="24"/>
          <w:lang w:bidi="ru-RU"/>
        </w:rPr>
        <w:t>коммуникативная</w:t>
      </w:r>
      <w:r w:rsidR="00903007" w:rsidRPr="00753697">
        <w:rPr>
          <w:rFonts w:eastAsia="Courier New"/>
          <w:sz w:val="24"/>
          <w:szCs w:val="24"/>
          <w:lang w:bidi="ru-RU"/>
        </w:rPr>
        <w:t>, вспомогательно-технологическая (исполнительская), организационно-регулирующая</w:t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E4CB7" w:rsidRPr="006D4492" w:rsidRDefault="009F4070" w:rsidP="006D449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90611" w:rsidRDefault="00890611" w:rsidP="00D44C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05162580"/>
    </w:p>
    <w:p w:rsidR="00D44C1B" w:rsidRDefault="00D44C1B" w:rsidP="00D44C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1"/>
    <w:p w:rsidR="009F4070" w:rsidRPr="00C94A0B" w:rsidRDefault="009F4070" w:rsidP="00D44C1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4492" w:rsidRPr="00C94A0B" w:rsidRDefault="006D4492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D44C1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6BE9" w:rsidRDefault="006D4492" w:rsidP="00890611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2" w:name="_Hlk105065104"/>
      <w:r w:rsidRPr="006D4492">
        <w:rPr>
          <w:color w:val="000000"/>
          <w:sz w:val="24"/>
          <w:szCs w:val="24"/>
        </w:rPr>
        <w:t>Омск, 202</w:t>
      </w:r>
      <w:bookmarkEnd w:id="2"/>
      <w:r w:rsidR="00890611">
        <w:rPr>
          <w:color w:val="000000"/>
          <w:sz w:val="24"/>
          <w:szCs w:val="24"/>
        </w:rPr>
        <w:t>3</w:t>
      </w:r>
      <w:r w:rsidR="007C277B" w:rsidRPr="00C94A0B">
        <w:rPr>
          <w:color w:val="000000"/>
          <w:sz w:val="24"/>
          <w:szCs w:val="24"/>
        </w:rPr>
        <w:br w:type="page"/>
      </w:r>
    </w:p>
    <w:p w:rsidR="00DE6BE9" w:rsidRPr="00C94A0B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E6BE9" w:rsidRPr="00177595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E6BE9" w:rsidRPr="00C94A0B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DE6BE9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D4492" w:rsidRPr="006D4492" w:rsidRDefault="00DE6BE9" w:rsidP="006D449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3" w:name="_Hlk105065302"/>
      <w:r w:rsidR="006D4492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6D4492" w:rsidRPr="006D4492">
        <w:rPr>
          <w:color w:val="000000"/>
          <w:spacing w:val="-3"/>
          <w:sz w:val="24"/>
          <w:szCs w:val="24"/>
          <w:lang w:eastAsia="en-US" w:bidi="ru-RU"/>
        </w:rPr>
        <w:t>Политологии, с</w:t>
      </w:r>
      <w:r w:rsidR="006D4492" w:rsidRPr="006D4492">
        <w:rPr>
          <w:color w:val="000000"/>
          <w:spacing w:val="-3"/>
          <w:sz w:val="24"/>
          <w:szCs w:val="24"/>
          <w:lang w:eastAsia="en-US" w:bidi="ru-RU"/>
        </w:rPr>
        <w:t>о</w:t>
      </w:r>
      <w:r w:rsidR="006D4492" w:rsidRPr="006D4492">
        <w:rPr>
          <w:color w:val="000000"/>
          <w:spacing w:val="-3"/>
          <w:sz w:val="24"/>
          <w:szCs w:val="24"/>
          <w:lang w:eastAsia="en-US" w:bidi="ru-RU"/>
        </w:rPr>
        <w:t>циально-гуманитарных дисциплин и иностранных языков</w:t>
      </w:r>
      <w:r w:rsidR="006D4492" w:rsidRPr="006D4492">
        <w:rPr>
          <w:color w:val="000000"/>
          <w:spacing w:val="-3"/>
          <w:sz w:val="24"/>
          <w:szCs w:val="24"/>
          <w:lang w:eastAsia="en-US"/>
        </w:rPr>
        <w:t>»</w:t>
      </w:r>
    </w:p>
    <w:bookmarkEnd w:id="3"/>
    <w:p w:rsidR="00890611" w:rsidRDefault="00890611" w:rsidP="0089061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890611" w:rsidRDefault="00890611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E6BE9" w:rsidRPr="00C464A7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E6BE9" w:rsidRDefault="00DE6BE9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07FCC" w:rsidRPr="00793E1B" w:rsidRDefault="00207FCC" w:rsidP="00207FC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07FCC" w:rsidRPr="00793E1B" w:rsidRDefault="00207FCC" w:rsidP="00207FC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207FCC" w:rsidRDefault="00207FCC" w:rsidP="00196D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207FCC" w:rsidRPr="00617099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207FC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290E28">
        <w:rPr>
          <w:b/>
          <w:sz w:val="24"/>
          <w:szCs w:val="24"/>
        </w:rPr>
        <w:t>38.03.04 Государственное и муниципальное управл</w:t>
      </w:r>
      <w:r w:rsidRPr="00290E28">
        <w:rPr>
          <w:b/>
          <w:sz w:val="24"/>
          <w:szCs w:val="24"/>
        </w:rPr>
        <w:t>е</w:t>
      </w:r>
      <w:r w:rsidRPr="00290E28">
        <w:rPr>
          <w:b/>
          <w:sz w:val="24"/>
          <w:szCs w:val="24"/>
        </w:rPr>
        <w:t>ние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E76C25">
        <w:rPr>
          <w:sz w:val="24"/>
          <w:szCs w:val="24"/>
        </w:rPr>
        <w:t>10.12.2014 N 1567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76C25">
        <w:rPr>
          <w:sz w:val="24"/>
          <w:szCs w:val="24"/>
        </w:rPr>
        <w:t>05.02.2015 N 35894</w:t>
      </w:r>
      <w:r w:rsidRPr="00793E1B">
        <w:rPr>
          <w:color w:val="000000"/>
          <w:sz w:val="24"/>
          <w:szCs w:val="24"/>
        </w:rPr>
        <w:t>) (далее - ФГОС ВО, Ф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4" w:name="_Hlk105065335"/>
      <w:r w:rsidRPr="00E05128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4"/>
    </w:p>
    <w:p w:rsidR="00212801" w:rsidRPr="00793E1B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105065356"/>
      <w:bookmarkStart w:id="6" w:name="_Hlk105073214"/>
      <w:bookmarkStart w:id="7" w:name="_Hlk105067215"/>
      <w:bookmarkStart w:id="8" w:name="_Hlk105078110"/>
      <w:r w:rsidRPr="00E0512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05128">
        <w:rPr>
          <w:sz w:val="24"/>
          <w:szCs w:val="24"/>
          <w:lang w:eastAsia="en-US"/>
        </w:rPr>
        <w:t>ь</w:t>
      </w:r>
      <w:r w:rsidRPr="00E05128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05128">
        <w:rPr>
          <w:sz w:val="24"/>
          <w:szCs w:val="24"/>
          <w:lang w:eastAsia="en-US"/>
        </w:rPr>
        <w:t>о</w:t>
      </w:r>
      <w:r w:rsidRPr="00E05128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512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05128">
        <w:rPr>
          <w:sz w:val="24"/>
          <w:szCs w:val="24"/>
          <w:lang w:eastAsia="en-US"/>
        </w:rPr>
        <w:t>у</w:t>
      </w:r>
      <w:r w:rsidRPr="00E05128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зом ректора от 28.02.2022 № 23;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512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512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E05128">
        <w:rPr>
          <w:sz w:val="24"/>
          <w:szCs w:val="24"/>
          <w:lang w:eastAsia="en-US"/>
        </w:rPr>
        <w:t>с</w:t>
      </w:r>
      <w:r w:rsidRPr="00E0512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05128">
        <w:rPr>
          <w:sz w:val="24"/>
          <w:szCs w:val="24"/>
          <w:lang w:eastAsia="en-US"/>
        </w:rPr>
        <w:t>ь</w:t>
      </w:r>
      <w:r w:rsidRPr="00E05128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E05128">
        <w:rPr>
          <w:sz w:val="24"/>
          <w:szCs w:val="24"/>
          <w:lang w:eastAsia="en-US"/>
        </w:rPr>
        <w:t>б</w:t>
      </w:r>
      <w:r w:rsidRPr="00E0512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05128">
        <w:rPr>
          <w:sz w:val="24"/>
          <w:szCs w:val="24"/>
          <w:lang w:eastAsia="en-US"/>
        </w:rPr>
        <w:t>е</w:t>
      </w:r>
      <w:r w:rsidRPr="00E05128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E05128">
        <w:rPr>
          <w:sz w:val="24"/>
          <w:szCs w:val="24"/>
          <w:lang w:eastAsia="en-US"/>
        </w:rPr>
        <w:t>к</w:t>
      </w:r>
      <w:r w:rsidRPr="00E05128">
        <w:rPr>
          <w:sz w:val="24"/>
          <w:szCs w:val="24"/>
          <w:lang w:eastAsia="en-US"/>
        </w:rPr>
        <w:t>тора от 28.02.2022 № 23;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621"/>
      <w:bookmarkEnd w:id="5"/>
      <w:r w:rsidRPr="00E0512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6"/>
      <w:r w:rsidRPr="00E05128">
        <w:rPr>
          <w:sz w:val="24"/>
          <w:szCs w:val="24"/>
          <w:lang w:eastAsia="en-US"/>
        </w:rPr>
        <w:t>;</w:t>
      </w:r>
      <w:bookmarkEnd w:id="7"/>
      <w:bookmarkEnd w:id="8"/>
      <w:bookmarkEnd w:id="9"/>
    </w:p>
    <w:p w:rsidR="00E05128" w:rsidRPr="00E05128" w:rsidRDefault="00BB41CC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40A9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1B1420">
        <w:rPr>
          <w:b/>
          <w:sz w:val="24"/>
          <w:szCs w:val="24"/>
        </w:rPr>
        <w:t>Государственное и муниципальное управление</w:t>
      </w:r>
      <w:r w:rsidRPr="000B40A9">
        <w:rPr>
          <w:sz w:val="24"/>
          <w:szCs w:val="24"/>
        </w:rPr>
        <w:t>(уровень бакалавриата), напра</w:t>
      </w:r>
      <w:r w:rsidRPr="000B40A9">
        <w:rPr>
          <w:sz w:val="24"/>
          <w:szCs w:val="24"/>
        </w:rPr>
        <w:t>в</w:t>
      </w:r>
      <w:r w:rsidRPr="000B40A9">
        <w:rPr>
          <w:sz w:val="24"/>
          <w:szCs w:val="24"/>
        </w:rPr>
        <w:t>ленность (профиль) программы «</w:t>
      </w:r>
      <w:r w:rsidRPr="00504730">
        <w:rPr>
          <w:b/>
          <w:sz w:val="24"/>
          <w:szCs w:val="24"/>
        </w:rPr>
        <w:t>Государственная и муниципальная служба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0" w:name="_Hlk105067242"/>
      <w:r w:rsidR="00E05128" w:rsidRPr="00E05128">
        <w:rPr>
          <w:color w:val="000000"/>
          <w:sz w:val="24"/>
          <w:szCs w:val="24"/>
        </w:rPr>
        <w:t>202</w:t>
      </w:r>
      <w:r w:rsidR="00890611">
        <w:rPr>
          <w:color w:val="000000"/>
          <w:sz w:val="24"/>
          <w:szCs w:val="24"/>
        </w:rPr>
        <w:t>3</w:t>
      </w:r>
      <w:r w:rsidR="00E05128" w:rsidRPr="00E05128">
        <w:rPr>
          <w:color w:val="000000"/>
          <w:sz w:val="24"/>
          <w:szCs w:val="24"/>
        </w:rPr>
        <w:t>/202</w:t>
      </w:r>
      <w:r w:rsidR="00890611">
        <w:rPr>
          <w:color w:val="000000"/>
          <w:sz w:val="24"/>
          <w:szCs w:val="24"/>
        </w:rPr>
        <w:t>4</w:t>
      </w:r>
      <w:r w:rsidR="00E05128" w:rsidRPr="00E05128">
        <w:rPr>
          <w:color w:val="000000"/>
          <w:sz w:val="24"/>
          <w:szCs w:val="24"/>
        </w:rPr>
        <w:t xml:space="preserve"> </w:t>
      </w:r>
      <w:bookmarkEnd w:id="10"/>
      <w:r w:rsidRPr="00793E1B">
        <w:rPr>
          <w:color w:val="000000"/>
          <w:sz w:val="24"/>
          <w:szCs w:val="24"/>
        </w:rPr>
        <w:t xml:space="preserve">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</w:t>
      </w:r>
      <w:r w:rsidR="00721443">
        <w:rPr>
          <w:sz w:val="24"/>
          <w:szCs w:val="24"/>
          <w:lang w:eastAsia="en-US"/>
        </w:rPr>
        <w:t xml:space="preserve">ректора от </w:t>
      </w:r>
      <w:bookmarkStart w:id="11" w:name="_Hlk105073247"/>
      <w:bookmarkStart w:id="12" w:name="_Hlk105067235"/>
      <w:r w:rsidR="00890611">
        <w:rPr>
          <w:sz w:val="24"/>
          <w:szCs w:val="24"/>
          <w:lang w:eastAsia="en-US"/>
        </w:rPr>
        <w:t>27.</w:t>
      </w:r>
      <w:r w:rsidR="00E05128" w:rsidRPr="00E05128">
        <w:rPr>
          <w:sz w:val="24"/>
          <w:szCs w:val="24"/>
          <w:lang w:eastAsia="en-US"/>
        </w:rPr>
        <w:t>03.202</w:t>
      </w:r>
      <w:r w:rsidR="00890611">
        <w:rPr>
          <w:sz w:val="24"/>
          <w:szCs w:val="24"/>
          <w:lang w:eastAsia="en-US"/>
        </w:rPr>
        <w:t>3</w:t>
      </w:r>
      <w:r w:rsidR="00E05128" w:rsidRPr="00E05128">
        <w:rPr>
          <w:sz w:val="24"/>
          <w:szCs w:val="24"/>
          <w:lang w:eastAsia="en-US"/>
        </w:rPr>
        <w:t xml:space="preserve"> № </w:t>
      </w:r>
      <w:r w:rsidR="00890611">
        <w:rPr>
          <w:sz w:val="24"/>
          <w:szCs w:val="24"/>
          <w:lang w:eastAsia="en-US"/>
        </w:rPr>
        <w:t>51</w:t>
      </w:r>
      <w:r w:rsidR="00E05128" w:rsidRPr="00E05128">
        <w:rPr>
          <w:sz w:val="24"/>
          <w:szCs w:val="24"/>
          <w:lang w:eastAsia="en-US"/>
        </w:rPr>
        <w:t>.</w:t>
      </w:r>
      <w:bookmarkEnd w:id="11"/>
      <w:bookmarkEnd w:id="12"/>
    </w:p>
    <w:p w:rsidR="00A76E53" w:rsidRPr="00C94A0B" w:rsidRDefault="00A76E53" w:rsidP="00E0512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03007">
        <w:rPr>
          <w:b/>
          <w:color w:val="000000"/>
          <w:sz w:val="24"/>
          <w:szCs w:val="24"/>
        </w:rPr>
        <w:t xml:space="preserve">ние </w:t>
      </w:r>
      <w:r w:rsidR="00E05128" w:rsidRPr="00E05128">
        <w:rPr>
          <w:b/>
          <w:color w:val="000000"/>
          <w:sz w:val="24"/>
          <w:szCs w:val="24"/>
        </w:rPr>
        <w:t>202</w:t>
      </w:r>
      <w:r w:rsidR="00890611">
        <w:rPr>
          <w:b/>
          <w:color w:val="000000"/>
          <w:sz w:val="24"/>
          <w:szCs w:val="24"/>
        </w:rPr>
        <w:t>3</w:t>
      </w:r>
      <w:r w:rsidR="00E05128" w:rsidRPr="00E05128">
        <w:rPr>
          <w:b/>
          <w:color w:val="000000"/>
          <w:sz w:val="24"/>
          <w:szCs w:val="24"/>
        </w:rPr>
        <w:t>/202</w:t>
      </w:r>
      <w:r w:rsidR="00890611">
        <w:rPr>
          <w:b/>
          <w:color w:val="000000"/>
          <w:sz w:val="24"/>
          <w:szCs w:val="24"/>
        </w:rPr>
        <w:t>4</w:t>
      </w:r>
      <w:r w:rsidR="00E05128" w:rsidRPr="00E05128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03007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BD3FA5" w:rsidRPr="00516362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BD3FA5" w:rsidRPr="00C94A0B">
        <w:rPr>
          <w:color w:val="000000"/>
          <w:sz w:val="24"/>
          <w:szCs w:val="24"/>
        </w:rPr>
        <w:t>Государственная и муниципальная служба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информационно-методическая, коммуникативная, вспомогательно-технологическая (исполнительская), организационно-регулирующая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E05128" w:rsidRPr="00E05128">
        <w:rPr>
          <w:color w:val="000000"/>
          <w:sz w:val="24"/>
          <w:szCs w:val="24"/>
        </w:rPr>
        <w:t>202</w:t>
      </w:r>
      <w:r w:rsidR="00890611">
        <w:rPr>
          <w:color w:val="000000"/>
          <w:sz w:val="24"/>
          <w:szCs w:val="24"/>
        </w:rPr>
        <w:t>3</w:t>
      </w:r>
      <w:r w:rsidR="00E05128" w:rsidRPr="00E05128">
        <w:rPr>
          <w:color w:val="000000"/>
          <w:sz w:val="24"/>
          <w:szCs w:val="24"/>
        </w:rPr>
        <w:t>/202</w:t>
      </w:r>
      <w:r w:rsidR="00890611">
        <w:rPr>
          <w:color w:val="000000"/>
          <w:sz w:val="24"/>
          <w:szCs w:val="24"/>
        </w:rPr>
        <w:t>4</w:t>
      </w:r>
      <w:r w:rsidR="00E05128" w:rsidRPr="00E05128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C759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C759AA" w:rsidRPr="00C759AA">
        <w:rPr>
          <w:rFonts w:ascii="Times New Roman" w:hAnsi="Times New Roman"/>
          <w:b/>
          <w:color w:val="000000"/>
          <w:sz w:val="24"/>
          <w:szCs w:val="24"/>
        </w:rPr>
        <w:t>Б1.В.ДВ.06.02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E05128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38.03.04 Государс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т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Pr="00C94A0B">
        <w:rPr>
          <w:rFonts w:eastAsia="Calibri"/>
          <w:color w:val="000000"/>
          <w:sz w:val="24"/>
          <w:szCs w:val="24"/>
          <w:lang w:eastAsia="en-US"/>
        </w:rPr>
        <w:t>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пособностью эффективно участвовать в групповой работе на основе знания процессов групповой д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Pr="00177595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 - 19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290E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чивающей полноценную деятель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ды адаптивной физического культуры для профессионально-личностного развития, ф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зического самосовершенствования, фор-мирования здорового образа и стиля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 xml:space="preserve"> уметь применять основы физической подготовки, обеспечивающей полноценную деятельность для укрепления здоровья л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ю</w:t>
            </w:r>
            <w:r w:rsidRPr="00290E28">
              <w:rPr>
                <w:rFonts w:ascii="Times New Roman" w:hAnsi="Times New Roman"/>
                <w:sz w:val="24"/>
                <w:szCs w:val="24"/>
              </w:rPr>
              <w:lastRenderedPageBreak/>
              <w:t>дей с ограниченными возможностями и 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н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валидов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культуры,  для укрепления здор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вья людей с ограниченными возможностями и инвалидов в успешной социально-культурной и профес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ненных ситуациях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 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процессов групповой динамики и принципов формирования команды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манды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</w:p>
          <w:p w:rsidR="000C2D3F" w:rsidRPr="00290E28" w:rsidRDefault="00290E28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ффективно участвовать в групповой р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боте на основе знания процессов групповой динамики и принципов формирования к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повой работе на основе знания процессов групповой динамики и принципов формир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вания команды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тивной команды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 xml:space="preserve">тельных навыков и умений, особенно связанных с предъявлением организму повышенных </w:t>
      </w:r>
      <w:r w:rsidRPr="00177595">
        <w:rPr>
          <w:sz w:val="24"/>
          <w:szCs w:val="24"/>
        </w:rPr>
        <w:lastRenderedPageBreak/>
        <w:t>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 xml:space="preserve">Дисциплина </w:t>
      </w:r>
      <w:r w:rsidR="00C759AA" w:rsidRPr="00C759AA">
        <w:rPr>
          <w:color w:val="000000"/>
          <w:sz w:val="24"/>
          <w:szCs w:val="24"/>
        </w:rPr>
        <w:t xml:space="preserve">Б1.В.ДВ.06.02 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>плиной по выбору</w:t>
      </w:r>
      <w:r w:rsidR="00CE56BF">
        <w:rPr>
          <w:rFonts w:eastAsia="Calibri"/>
          <w:color w:val="000000"/>
          <w:sz w:val="24"/>
          <w:szCs w:val="24"/>
          <w:lang w:eastAsia="en-US"/>
        </w:rPr>
        <w:t xml:space="preserve"> вариативной части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C759AA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59AA">
              <w:rPr>
                <w:rFonts w:eastAsia="Calibri"/>
                <w:sz w:val="24"/>
                <w:szCs w:val="24"/>
                <w:lang w:eastAsia="en-US"/>
              </w:rPr>
              <w:t>Б1.В.ДВ.06.02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1C33BF" w:rsidRDefault="00BD26B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 -19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AB4746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6A505C" w:rsidP="00F36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505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F36F2A">
              <w:rPr>
                <w:rFonts w:eastAsia="Calibri"/>
                <w:sz w:val="24"/>
                <w:szCs w:val="24"/>
                <w:lang w:eastAsia="en-US"/>
              </w:rPr>
              <w:t>на 1,2,3 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903007" w:rsidRPr="00E321C6" w:rsidRDefault="00903007" w:rsidP="00903007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903007">
      <w:pPr>
        <w:tabs>
          <w:tab w:val="left" w:pos="900"/>
        </w:tabs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 xml:space="preserve">ной физической культуры.Адаптивная физическая </w:t>
            </w:r>
            <w:r w:rsidRPr="0036042B">
              <w:rPr>
                <w:sz w:val="24"/>
                <w:szCs w:val="24"/>
              </w:rPr>
              <w:lastRenderedPageBreak/>
              <w:t>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 xml:space="preserve">Содержание и организация адаптивного физического воспитания людей с соматическими </w:t>
            </w:r>
            <w:r w:rsidRPr="0036042B">
              <w:rPr>
                <w:color w:val="000000"/>
                <w:sz w:val="24"/>
                <w:szCs w:val="24"/>
              </w:rPr>
              <w:lastRenderedPageBreak/>
              <w:t>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  <w:r w:rsidR="00CE718A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  <w:r w:rsidR="00483E25">
              <w:rPr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1 Предмет, цели, приоритетные задачи адаптивной физической культуры, ее роль и место в </w:t>
            </w:r>
            <w:r w:rsidRPr="0036042B">
              <w:rPr>
                <w:sz w:val="24"/>
                <w:szCs w:val="24"/>
              </w:rPr>
              <w:lastRenderedPageBreak/>
              <w:t>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.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8F13D1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3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4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4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5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15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CE718A">
              <w:rPr>
                <w:color w:val="000000"/>
                <w:sz w:val="24"/>
                <w:szCs w:val="24"/>
              </w:rPr>
              <w:t>н</w:t>
            </w:r>
            <w:r w:rsidR="00CE718A">
              <w:rPr>
                <w:color w:val="000000"/>
                <w:sz w:val="24"/>
                <w:szCs w:val="24"/>
              </w:rPr>
              <w:t>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6042B">
        <w:rPr>
          <w:b/>
          <w:sz w:val="16"/>
          <w:szCs w:val="16"/>
        </w:rPr>
        <w:t>т</w:t>
      </w:r>
      <w:r w:rsidRPr="0036042B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6042B">
        <w:rPr>
          <w:b/>
          <w:sz w:val="16"/>
          <w:szCs w:val="16"/>
        </w:rPr>
        <w:t>«Адаптацио</w:t>
      </w:r>
      <w:r w:rsidRPr="0036042B">
        <w:rPr>
          <w:b/>
          <w:sz w:val="16"/>
          <w:szCs w:val="16"/>
        </w:rPr>
        <w:t>н</w:t>
      </w:r>
      <w:r w:rsidRPr="0036042B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36042B">
        <w:rPr>
          <w:sz w:val="16"/>
          <w:szCs w:val="16"/>
        </w:rPr>
        <w:t>»  согласно тр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бованиям </w:t>
      </w:r>
      <w:r w:rsidRPr="0036042B">
        <w:rPr>
          <w:b/>
          <w:sz w:val="16"/>
          <w:szCs w:val="16"/>
        </w:rPr>
        <w:t>частей 3-5 статьи 13, статьи 30, пункта 3 части 1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пунктов 16, 38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36042B">
        <w:rPr>
          <w:sz w:val="16"/>
          <w:szCs w:val="16"/>
        </w:rPr>
        <w:t>ь</w:t>
      </w:r>
      <w:r w:rsidRPr="0036042B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="00097DF3" w:rsidRPr="00097DF3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="00097DF3" w:rsidRPr="00097DF3">
        <w:rPr>
          <w:sz w:val="16"/>
          <w:szCs w:val="16"/>
          <w:lang w:eastAsia="en-US"/>
        </w:rPr>
        <w:t>и</w:t>
      </w:r>
      <w:r w:rsidR="00097DF3" w:rsidRPr="00097DF3">
        <w:rPr>
          <w:sz w:val="16"/>
          <w:szCs w:val="16"/>
          <w:lang w:eastAsia="en-US"/>
        </w:rPr>
        <w:t>страционный № 47415</w:t>
      </w:r>
      <w:r w:rsidRPr="0036042B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36042B">
        <w:rPr>
          <w:sz w:val="16"/>
          <w:szCs w:val="16"/>
        </w:rPr>
        <w:t>ю</w:t>
      </w:r>
      <w:r w:rsidRPr="0036042B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6042B">
        <w:rPr>
          <w:b/>
          <w:sz w:val="16"/>
          <w:szCs w:val="16"/>
        </w:rPr>
        <w:t>статьи 79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раздела III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6042B">
        <w:rPr>
          <w:sz w:val="16"/>
          <w:szCs w:val="16"/>
        </w:rPr>
        <w:t>и</w:t>
      </w:r>
      <w:r w:rsidRPr="0036042B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</w:t>
      </w:r>
      <w:r w:rsidRPr="0036042B">
        <w:rPr>
          <w:sz w:val="16"/>
          <w:szCs w:val="16"/>
        </w:rPr>
        <w:t>т</w:t>
      </w:r>
      <w:r w:rsidRPr="0036042B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6042B">
        <w:rPr>
          <w:sz w:val="16"/>
          <w:szCs w:val="16"/>
        </w:rPr>
        <w:t>в</w:t>
      </w:r>
      <w:r w:rsidRPr="0036042B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6042B">
        <w:rPr>
          <w:sz w:val="16"/>
          <w:szCs w:val="16"/>
        </w:rPr>
        <w:t>ж</w:t>
      </w:r>
      <w:r w:rsidRPr="0036042B">
        <w:rPr>
          <w:sz w:val="16"/>
          <w:szCs w:val="16"/>
        </w:rPr>
        <w:t>ностями здоровья (инвалидов) (</w:t>
      </w:r>
      <w:r w:rsidRPr="0036042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36042B">
        <w:rPr>
          <w:b/>
          <w:sz w:val="16"/>
          <w:szCs w:val="16"/>
        </w:rPr>
        <w:t>й</w:t>
      </w:r>
      <w:r w:rsidRPr="0036042B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36042B">
        <w:rPr>
          <w:b/>
          <w:sz w:val="16"/>
          <w:szCs w:val="16"/>
        </w:rPr>
        <w:t>е</w:t>
      </w:r>
      <w:r w:rsidRPr="0036042B">
        <w:rPr>
          <w:b/>
          <w:sz w:val="16"/>
          <w:szCs w:val="16"/>
        </w:rPr>
        <w:t>дерации»: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6042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6042B">
        <w:rPr>
          <w:sz w:val="16"/>
          <w:szCs w:val="16"/>
        </w:rPr>
        <w:t xml:space="preserve">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дерации»; </w:t>
      </w:r>
      <w:r w:rsidRPr="0036042B">
        <w:rPr>
          <w:b/>
          <w:sz w:val="16"/>
          <w:szCs w:val="16"/>
        </w:rPr>
        <w:t>пункта 20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6042B">
        <w:rPr>
          <w:sz w:val="16"/>
          <w:szCs w:val="16"/>
        </w:rPr>
        <w:t>у</w:t>
      </w:r>
      <w:r w:rsidRPr="0036042B">
        <w:rPr>
          <w:sz w:val="16"/>
          <w:szCs w:val="16"/>
        </w:rPr>
        <w:t>ки России от 05.04.2017 № 301 (зарегистрирован Минюстом России 14.07.201</w:t>
      </w:r>
      <w:r w:rsidR="00097DF3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регистрационный № 47415), объем дисциплины в з</w:t>
      </w:r>
      <w:r w:rsidRPr="0036042B">
        <w:rPr>
          <w:sz w:val="16"/>
          <w:szCs w:val="16"/>
        </w:rPr>
        <w:t>а</w:t>
      </w:r>
      <w:r w:rsidRPr="0036042B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36042B">
        <w:rPr>
          <w:sz w:val="16"/>
          <w:szCs w:val="16"/>
        </w:rPr>
        <w:t>н</w:t>
      </w:r>
      <w:r w:rsidRPr="0036042B">
        <w:rPr>
          <w:sz w:val="16"/>
          <w:szCs w:val="16"/>
        </w:rPr>
        <w:t xml:space="preserve">ными для продолжения обучения в соответствии с </w:t>
      </w:r>
      <w:r w:rsidRPr="0036042B">
        <w:rPr>
          <w:b/>
          <w:sz w:val="16"/>
          <w:szCs w:val="16"/>
        </w:rPr>
        <w:t>частью 5 статьи 5</w:t>
      </w:r>
      <w:r w:rsidRPr="0036042B">
        <w:rPr>
          <w:sz w:val="16"/>
          <w:szCs w:val="16"/>
        </w:rPr>
        <w:t xml:space="preserve"> Федерального закона </w:t>
      </w:r>
      <w:r w:rsidRPr="0036042B">
        <w:rPr>
          <w:b/>
          <w:sz w:val="16"/>
          <w:szCs w:val="16"/>
        </w:rPr>
        <w:t>от 05.05.2014 № 84-ФЗ</w:t>
      </w:r>
      <w:r w:rsidRPr="0036042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жет быть увеличен не более чем на один год по решению Академии, принятому на основании заявления </w:t>
      </w:r>
      <w:r w:rsidR="00D64EAB" w:rsidRPr="0036042B">
        <w:rPr>
          <w:sz w:val="16"/>
          <w:szCs w:val="16"/>
        </w:rPr>
        <w:t>обучающегося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6042B">
        <w:rPr>
          <w:b/>
          <w:sz w:val="16"/>
          <w:szCs w:val="16"/>
        </w:rPr>
        <w:t>пункта 9 части 1 статьи 33, части 3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пункта 43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 xml:space="preserve">, регистрационный № 47415), объем дисциплины в зачетных единицах </w:t>
      </w:r>
      <w:r w:rsidRPr="0036042B">
        <w:rPr>
          <w:sz w:val="16"/>
          <w:szCs w:val="16"/>
        </w:rPr>
        <w:lastRenderedPageBreak/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</w:t>
      </w:r>
      <w:r w:rsidR="00483E25" w:rsidRPr="00B24172">
        <w:rPr>
          <w:rFonts w:eastAsia="Calibri"/>
          <w:sz w:val="24"/>
          <w:szCs w:val="24"/>
          <w:lang w:eastAsia="en-US"/>
        </w:rPr>
        <w:t>а</w:t>
      </w:r>
      <w:r w:rsidR="00483E25" w:rsidRPr="00B24172">
        <w:rPr>
          <w:rFonts w:eastAsia="Calibri"/>
          <w:sz w:val="24"/>
          <w:szCs w:val="24"/>
          <w:lang w:eastAsia="en-US"/>
        </w:rPr>
        <w:t>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  <w:r w:rsidR="00483E25">
        <w:rPr>
          <w:sz w:val="24"/>
          <w:szCs w:val="24"/>
        </w:rPr>
        <w:t xml:space="preserve">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483E25" w:rsidRPr="00B24172">
        <w:rPr>
          <w:rFonts w:eastAsia="Calibri"/>
          <w:sz w:val="24"/>
          <w:szCs w:val="24"/>
          <w:lang w:eastAsia="en-US"/>
        </w:rPr>
        <w:t>и</w:t>
      </w:r>
      <w:r w:rsidR="00483E25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</w:t>
      </w:r>
      <w:r w:rsidR="00483E25" w:rsidRPr="00B24172">
        <w:rPr>
          <w:rFonts w:eastAsia="Calibri"/>
          <w:sz w:val="24"/>
          <w:szCs w:val="24"/>
          <w:lang w:eastAsia="en-US"/>
        </w:rPr>
        <w:t>с</w:t>
      </w:r>
      <w:r w:rsidR="00483E25" w:rsidRPr="00B24172">
        <w:rPr>
          <w:rFonts w:eastAsia="Calibri"/>
          <w:sz w:val="24"/>
          <w:szCs w:val="24"/>
          <w:lang w:eastAsia="en-US"/>
        </w:rPr>
        <w:t>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0C2D3F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Для всех обучающихся достижение прогресса скорее может быть в том, что </w:t>
      </w:r>
      <w:r w:rsidRPr="0036042B">
        <w:rPr>
          <w:sz w:val="24"/>
          <w:szCs w:val="24"/>
        </w:rPr>
        <w:lastRenderedPageBreak/>
        <w:t>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</w:t>
      </w:r>
      <w:r w:rsidR="00AD72BF" w:rsidRPr="00B24172">
        <w:rPr>
          <w:rFonts w:eastAsia="Calibri"/>
          <w:sz w:val="24"/>
          <w:szCs w:val="24"/>
          <w:lang w:eastAsia="en-US"/>
        </w:rPr>
        <w:t>с</w:t>
      </w:r>
      <w:r w:rsidR="00AD72BF" w:rsidRPr="00B24172">
        <w:rPr>
          <w:rFonts w:eastAsia="Calibri"/>
          <w:sz w:val="24"/>
          <w:szCs w:val="24"/>
          <w:lang w:eastAsia="en-US"/>
        </w:rPr>
        <w:t>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AD72BF" w:rsidRPr="0036042B" w:rsidRDefault="00CE718A" w:rsidP="00AD72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</w:t>
      </w:r>
      <w:r w:rsidR="00AD72BF" w:rsidRPr="00B24172">
        <w:rPr>
          <w:rFonts w:eastAsia="Calibri"/>
          <w:sz w:val="24"/>
          <w:szCs w:val="24"/>
          <w:lang w:eastAsia="en-US"/>
        </w:rPr>
        <w:t>ф</w:t>
      </w:r>
      <w:r w:rsidR="00AD72BF" w:rsidRPr="00B24172">
        <w:rPr>
          <w:rFonts w:eastAsia="Calibri"/>
          <w:sz w:val="24"/>
          <w:szCs w:val="24"/>
          <w:lang w:eastAsia="en-US"/>
        </w:rPr>
        <w:t>фективно участвовать в групповой работе на основе знания процессов групповой динам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</w:t>
      </w:r>
      <w:r w:rsidR="00AD72BF" w:rsidRPr="00B24172">
        <w:rPr>
          <w:rFonts w:eastAsia="Calibri"/>
          <w:sz w:val="24"/>
          <w:szCs w:val="24"/>
          <w:lang w:eastAsia="en-US"/>
        </w:rPr>
        <w:t>а</w:t>
      </w:r>
      <w:r w:rsidR="00AD72BF" w:rsidRPr="00B24172">
        <w:rPr>
          <w:rFonts w:eastAsia="Calibri"/>
          <w:sz w:val="24"/>
          <w:szCs w:val="24"/>
          <w:lang w:eastAsia="en-US"/>
        </w:rPr>
        <w:t>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- в зависимости от применяемых технологий (медицинская; техническая </w:t>
      </w:r>
      <w:r w:rsidRPr="0036042B">
        <w:rPr>
          <w:sz w:val="24"/>
          <w:szCs w:val="24"/>
        </w:rPr>
        <w:lastRenderedPageBreak/>
        <w:t>/инженерная; психологическая; педагогическая;)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</w:t>
      </w:r>
      <w:r w:rsidR="00AD72BF" w:rsidRPr="00B24172">
        <w:rPr>
          <w:rFonts w:eastAsia="Calibri"/>
          <w:sz w:val="24"/>
          <w:szCs w:val="24"/>
          <w:lang w:eastAsia="en-US"/>
        </w:rPr>
        <w:t>к</w:t>
      </w:r>
      <w:r w:rsidR="00AD72BF" w:rsidRPr="00B24172">
        <w:rPr>
          <w:rFonts w:eastAsia="Calibri"/>
          <w:sz w:val="24"/>
          <w:szCs w:val="24"/>
          <w:lang w:eastAsia="en-US"/>
        </w:rPr>
        <w:t>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</w:t>
      </w:r>
      <w:r w:rsidR="007C73F5">
        <w:rPr>
          <w:sz w:val="24"/>
          <w:szCs w:val="24"/>
        </w:rPr>
        <w:t>ом Федерации 27.04.2012 г.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7C73F5" w:rsidRDefault="007C73F5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A505C" w:rsidRPr="006A505C" w:rsidRDefault="006A505C" w:rsidP="006A505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6A505C">
        <w:rPr>
          <w:rFonts w:eastAsia="Calibri"/>
          <w:b/>
          <w:sz w:val="24"/>
          <w:szCs w:val="24"/>
          <w:lang w:eastAsia="en-US"/>
        </w:rPr>
        <w:t>«</w:t>
      </w:r>
      <w:r w:rsidRPr="006A505C">
        <w:rPr>
          <w:rFonts w:eastAsia="Calibri"/>
          <w:sz w:val="24"/>
          <w:szCs w:val="24"/>
          <w:lang w:eastAsia="en-US"/>
        </w:rPr>
        <w:t>Адаптац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lastRenderedPageBreak/>
        <w:t>ными возможностями здоровья» /Е.А. Сергиевич – Омск: Изд-во Омской гуман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тарной академии, 20</w:t>
      </w:r>
      <w:r w:rsidR="00014D15">
        <w:rPr>
          <w:rFonts w:eastAsia="Calibri"/>
          <w:sz w:val="24"/>
          <w:szCs w:val="24"/>
          <w:lang w:eastAsia="en-US"/>
        </w:rPr>
        <w:t>2</w:t>
      </w:r>
      <w:r w:rsidR="00890611">
        <w:rPr>
          <w:rFonts w:eastAsia="Calibri"/>
          <w:sz w:val="24"/>
          <w:szCs w:val="24"/>
          <w:lang w:eastAsia="en-US"/>
        </w:rPr>
        <w:t>3</w:t>
      </w:r>
      <w:r w:rsidRPr="006A505C">
        <w:rPr>
          <w:rFonts w:eastAsia="Calibri"/>
          <w:sz w:val="24"/>
          <w:szCs w:val="24"/>
          <w:lang w:eastAsia="en-US"/>
        </w:rPr>
        <w:t>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A505C">
        <w:rPr>
          <w:rFonts w:eastAsia="Calibri"/>
          <w:sz w:val="24"/>
          <w:szCs w:val="24"/>
          <w:lang w:eastAsia="en-US"/>
        </w:rPr>
        <w:t>е</w:t>
      </w:r>
      <w:r w:rsidRPr="006A505C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t>ное приказом ректора от 01.09.2016 № 43в.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6A505C">
        <w:rPr>
          <w:rFonts w:eastAsia="Calibri"/>
          <w:sz w:val="24"/>
          <w:szCs w:val="24"/>
          <w:lang w:eastAsia="en-US"/>
        </w:rPr>
        <w:t>о</w:t>
      </w:r>
      <w:r w:rsidRPr="006A505C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6A505C">
        <w:rPr>
          <w:rFonts w:eastAsia="Calibri"/>
          <w:sz w:val="24"/>
          <w:szCs w:val="24"/>
          <w:lang w:eastAsia="en-US"/>
        </w:rPr>
        <w:t>у</w:t>
      </w:r>
      <w:r w:rsidRPr="006A505C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A505C">
        <w:rPr>
          <w:rFonts w:eastAsia="Calibri"/>
          <w:sz w:val="24"/>
          <w:szCs w:val="24"/>
          <w:lang w:eastAsia="en-US"/>
        </w:rPr>
        <w:t>р</w:t>
      </w:r>
      <w:r w:rsidRPr="006A505C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C367C9" w:rsidP="00C36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</w:t>
      </w:r>
      <w:r w:rsidR="0036042B" w:rsidRPr="0036042B">
        <w:rPr>
          <w:b/>
          <w:sz w:val="24"/>
          <w:szCs w:val="24"/>
        </w:rPr>
        <w:t>с</w:t>
      </w:r>
      <w:r w:rsidR="0036042B" w:rsidRPr="0036042B">
        <w:rPr>
          <w:b/>
          <w:sz w:val="24"/>
          <w:szCs w:val="24"/>
        </w:rPr>
        <w:t>воения дисциплины</w:t>
      </w: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Основная:</w:t>
      </w:r>
    </w:p>
    <w:p w:rsidR="00014D1A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8077F4">
        <w:rPr>
          <w:bCs/>
          <w:sz w:val="24"/>
          <w:szCs w:val="24"/>
        </w:rPr>
        <w:t xml:space="preserve">1. </w:t>
      </w:r>
      <w:r w:rsidRPr="00721443">
        <w:rPr>
          <w:bCs/>
          <w:sz w:val="24"/>
          <w:szCs w:val="24"/>
        </w:rPr>
        <w:t>Евсеев</w:t>
      </w:r>
      <w:r w:rsidRPr="008077F4">
        <w:rPr>
          <w:bCs/>
          <w:sz w:val="24"/>
          <w:szCs w:val="24"/>
        </w:rPr>
        <w:t xml:space="preserve"> С.П. Теория и организация адаптивной физической культуры [Электро</w:t>
      </w:r>
      <w:r w:rsidRPr="008077F4">
        <w:rPr>
          <w:bCs/>
          <w:sz w:val="24"/>
          <w:szCs w:val="24"/>
        </w:rPr>
        <w:t>н</w:t>
      </w:r>
      <w:r w:rsidRPr="008077F4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486F9F">
          <w:rPr>
            <w:rStyle w:val="a7"/>
            <w:bCs/>
            <w:sz w:val="24"/>
            <w:szCs w:val="24"/>
          </w:rPr>
          <w:t>http://www.iprbookshop.ru/55593.html</w:t>
        </w:r>
      </w:hyperlink>
    </w:p>
    <w:p w:rsidR="00014D1A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8077F4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8077F4">
        <w:rPr>
          <w:bCs/>
          <w:sz w:val="24"/>
          <w:szCs w:val="24"/>
        </w:rPr>
        <w:t>о</w:t>
      </w:r>
      <w:r w:rsidRPr="008077F4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486F9F">
          <w:rPr>
            <w:rStyle w:val="a7"/>
            <w:bCs/>
            <w:sz w:val="24"/>
            <w:szCs w:val="24"/>
          </w:rPr>
          <w:t>http://www.iprbookshop.ru/40847.html</w:t>
        </w:r>
      </w:hyperlink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3. </w:t>
      </w:r>
      <w:r w:rsidRPr="008077F4">
        <w:rPr>
          <w:iCs/>
          <w:sz w:val="24"/>
          <w:szCs w:val="24"/>
        </w:rPr>
        <w:t xml:space="preserve">Рипа, М. Д. </w:t>
      </w:r>
      <w:r w:rsidRPr="008077F4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8077F4">
        <w:rPr>
          <w:sz w:val="24"/>
          <w:szCs w:val="24"/>
        </w:rPr>
        <w:t>ь</w:t>
      </w:r>
      <w:r w:rsidRPr="008077F4">
        <w:rPr>
          <w:sz w:val="24"/>
          <w:szCs w:val="24"/>
        </w:rPr>
        <w:t xml:space="preserve">кова. — 2-е изд., испр. и доп. — М. : Издательство Юрайт, 2017. — 170 с. —. — Режим доступа : </w:t>
      </w:r>
      <w:hyperlink r:id="rId10" w:history="1">
        <w:r w:rsidR="00947A5D" w:rsidRPr="00137EE3">
          <w:rPr>
            <w:rStyle w:val="a7"/>
            <w:sz w:val="24"/>
            <w:szCs w:val="24"/>
          </w:rPr>
          <w:t>www.biblio-online.ru/book/008AC822-B6A1-4642-92E8-AFFFECEBE815</w:t>
        </w:r>
      </w:hyperlink>
    </w:p>
    <w:p w:rsidR="000C2D3F" w:rsidRPr="00721443" w:rsidRDefault="00AD33EA" w:rsidP="000C2D3F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0C2D3F">
        <w:rPr>
          <w:b w:val="0"/>
          <w:color w:val="auto"/>
          <w:sz w:val="24"/>
          <w:szCs w:val="24"/>
        </w:rPr>
        <w:t>4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 Н.Д</w:t>
      </w:r>
      <w:r w:rsidR="000C2D3F" w:rsidRPr="00D57696">
        <w:rPr>
          <w:rStyle w:val="af3"/>
          <w:rFonts w:ascii="Times New Roman" w:hAnsi="Times New Roman"/>
          <w:color w:val="auto"/>
          <w:sz w:val="24"/>
          <w:szCs w:val="24"/>
        </w:rPr>
        <w:t>Управление человеческими ресурсами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уче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б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ник для бакалавриата и магистратуры/ Н.Д. Гуськова, И.Н. Краковская, А.В.Ерастова, Д.В. Родин. - 2-е изд., испр. и доп. 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— Электрон. текстовые данные 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— М. : Издательство Юрайт, 2017. — 212 с.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="000C2D3F" w:rsidRPr="005C3FED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www.biblio-online.ru/book/</w:t>
        </w:r>
        <w:r w:rsidR="000C2D3F" w:rsidRPr="00206109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</w:p>
    <w:p w:rsidR="000C2D3F" w:rsidRDefault="000C2D3F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Дополнительная:</w:t>
      </w: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           1. Адаптивная физическая культура в практике работы с инвалидами и другими м</w:t>
      </w:r>
      <w:r w:rsidRPr="008077F4">
        <w:rPr>
          <w:bCs/>
          <w:sz w:val="24"/>
          <w:szCs w:val="24"/>
        </w:rPr>
        <w:t>а</w:t>
      </w:r>
      <w:r w:rsidRPr="008077F4">
        <w:rPr>
          <w:bCs/>
          <w:sz w:val="24"/>
          <w:szCs w:val="24"/>
        </w:rPr>
        <w:t>ломобильными группами населения : учебное пособие / под общ. ред. проф. С. П. Евсе-ева. – М. : Советский спорт, 2014. – 298 с. ISBN 978-5-9718-0714-8</w:t>
      </w:r>
    </w:p>
    <w:p w:rsidR="00AD33EA" w:rsidRPr="008077F4" w:rsidRDefault="00AD33EA" w:rsidP="00721443">
      <w:pPr>
        <w:ind w:firstLine="567"/>
        <w:jc w:val="both"/>
        <w:rPr>
          <w:sz w:val="24"/>
          <w:szCs w:val="24"/>
        </w:rPr>
      </w:pPr>
      <w:r w:rsidRPr="008077F4">
        <w:rPr>
          <w:bCs/>
          <w:sz w:val="24"/>
          <w:szCs w:val="24"/>
        </w:rPr>
        <w:t xml:space="preserve">2. </w:t>
      </w:r>
      <w:r w:rsidRPr="008077F4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8077F4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</w:p>
    <w:p w:rsidR="00AD33EA" w:rsidRPr="008077F4" w:rsidRDefault="00AD33EA" w:rsidP="00AD33EA">
      <w:pPr>
        <w:tabs>
          <w:tab w:val="left" w:pos="851"/>
        </w:tabs>
        <w:ind w:firstLine="567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3.</w:t>
      </w:r>
      <w:r w:rsidRPr="008077F4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8077F4">
        <w:rPr>
          <w:bCs/>
          <w:sz w:val="24"/>
          <w:szCs w:val="24"/>
        </w:rPr>
        <w:t>и</w:t>
      </w:r>
      <w:r w:rsidRPr="008077F4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8077F4">
        <w:rPr>
          <w:bCs/>
          <w:sz w:val="24"/>
          <w:szCs w:val="24"/>
        </w:rPr>
        <w:t>у</w:t>
      </w:r>
      <w:r w:rsidRPr="008077F4">
        <w:rPr>
          <w:bCs/>
          <w:sz w:val="24"/>
          <w:szCs w:val="24"/>
        </w:rPr>
        <w:lastRenderedPageBreak/>
        <w:t xml:space="preserve">дарственный университет им. Ф.М. Достоевского, 2016.— 112 c.— Режим доступа: </w:t>
      </w:r>
      <w:hyperlink r:id="rId13" w:history="1">
        <w:r w:rsidR="00486F9F">
          <w:rPr>
            <w:rStyle w:val="a7"/>
            <w:bCs/>
            <w:sz w:val="24"/>
            <w:szCs w:val="24"/>
          </w:rPr>
          <w:t>http://www.iprbookshop.ru/59660.html</w:t>
        </w:r>
      </w:hyperlink>
    </w:p>
    <w:p w:rsidR="00AD33EA" w:rsidRPr="008077F4" w:rsidRDefault="00AD33EA" w:rsidP="00AD33EA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4.</w:t>
      </w:r>
      <w:r w:rsidRPr="008077F4">
        <w:rPr>
          <w:bCs/>
          <w:sz w:val="24"/>
          <w:szCs w:val="24"/>
        </w:rPr>
        <w:tab/>
      </w:r>
      <w:r w:rsidRPr="008077F4">
        <w:rPr>
          <w:bCs/>
          <w:sz w:val="24"/>
          <w:szCs w:val="24"/>
        </w:rPr>
        <w:tab/>
        <w:t>Витун В.Г. Повышение адаптационных возможностей студентов средствами ф</w:t>
      </w:r>
      <w:r w:rsidRPr="008077F4">
        <w:rPr>
          <w:bCs/>
          <w:sz w:val="24"/>
          <w:szCs w:val="24"/>
        </w:rPr>
        <w:t>и</w:t>
      </w:r>
      <w:r w:rsidRPr="008077F4">
        <w:rPr>
          <w:bCs/>
          <w:sz w:val="24"/>
          <w:szCs w:val="24"/>
        </w:rPr>
        <w:t xml:space="preserve">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486F9F">
          <w:rPr>
            <w:rStyle w:val="a7"/>
            <w:bCs/>
            <w:sz w:val="24"/>
            <w:szCs w:val="24"/>
          </w:rPr>
          <w:t>http://www.iprbookshop.ru/54139.html</w:t>
        </w:r>
      </w:hyperlink>
    </w:p>
    <w:p w:rsidR="0036042B" w:rsidRPr="0036042B" w:rsidRDefault="00C367C9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86F9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C367C9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lastRenderedPageBreak/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lastRenderedPageBreak/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C367C9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89061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90611">
        <w:rPr>
          <w:sz w:val="24"/>
          <w:szCs w:val="24"/>
        </w:rPr>
        <w:lastRenderedPageBreak/>
        <w:t>•</w:t>
      </w:r>
      <w:r w:rsidRPr="00890611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890611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890611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890611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890611">
        <w:rPr>
          <w:sz w:val="24"/>
          <w:szCs w:val="24"/>
        </w:rPr>
        <w:t xml:space="preserve"> </w:t>
      </w:r>
    </w:p>
    <w:p w:rsidR="0036042B" w:rsidRPr="00890611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90611">
        <w:rPr>
          <w:sz w:val="24"/>
          <w:szCs w:val="24"/>
        </w:rPr>
        <w:t>•</w:t>
      </w:r>
      <w:r w:rsidRPr="00890611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721443" w:rsidRPr="006646C6" w:rsidRDefault="00721443" w:rsidP="00721443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721443" w:rsidRPr="006646C6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486F9F">
          <w:rPr>
            <w:rStyle w:val="a7"/>
            <w:sz w:val="24"/>
            <w:szCs w:val="24"/>
          </w:rPr>
          <w:t>http://www.consultant.ru/edu/student/study/</w:t>
        </w:r>
      </w:hyperlink>
    </w:p>
    <w:p w:rsidR="00721443" w:rsidRPr="00967B2F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486F9F">
          <w:rPr>
            <w:rStyle w:val="a7"/>
            <w:sz w:val="24"/>
            <w:szCs w:val="24"/>
          </w:rPr>
          <w:t>http://edu.garant.ru/omga/</w:t>
        </w:r>
      </w:hyperlink>
    </w:p>
    <w:p w:rsidR="00721443" w:rsidRPr="00967B2F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486F9F">
          <w:rPr>
            <w:rStyle w:val="a7"/>
            <w:sz w:val="24"/>
            <w:szCs w:val="24"/>
          </w:rPr>
          <w:t>http://pravo.gov.ru</w:t>
        </w:r>
      </w:hyperlink>
    </w:p>
    <w:p w:rsidR="00721443" w:rsidRPr="00935B18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486F9F">
          <w:rPr>
            <w:rStyle w:val="a7"/>
            <w:sz w:val="24"/>
            <w:szCs w:val="24"/>
          </w:rPr>
          <w:t>http://fgosvo.ru</w:t>
        </w:r>
      </w:hyperlink>
    </w:p>
    <w:p w:rsidR="00721443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486F9F">
          <w:rPr>
            <w:rStyle w:val="a7"/>
            <w:sz w:val="24"/>
            <w:szCs w:val="24"/>
          </w:rPr>
          <w:t>http://www.ict.edu.ru</w:t>
        </w:r>
      </w:hyperlink>
    </w:p>
    <w:p w:rsidR="00721443" w:rsidRPr="00935B18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721443" w:rsidRDefault="00721443" w:rsidP="00721443">
      <w:pPr>
        <w:jc w:val="both"/>
        <w:rPr>
          <w:b/>
          <w:sz w:val="24"/>
          <w:szCs w:val="24"/>
        </w:rPr>
      </w:pPr>
    </w:p>
    <w:p w:rsidR="00671A0B" w:rsidRPr="00D400A9" w:rsidRDefault="00671A0B" w:rsidP="00671A0B">
      <w:pPr>
        <w:ind w:firstLine="709"/>
        <w:jc w:val="both"/>
        <w:rPr>
          <w:b/>
          <w:sz w:val="24"/>
          <w:szCs w:val="24"/>
        </w:rPr>
      </w:pPr>
      <w:r w:rsidRPr="00D400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721443">
        <w:rPr>
          <w:b/>
          <w:sz w:val="24"/>
          <w:szCs w:val="24"/>
        </w:rPr>
        <w:t>38.03.04 «Государственное и муниципальное управление»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>ивопожа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</w:t>
      </w:r>
      <w:r w:rsidRPr="00D400A9">
        <w:rPr>
          <w:sz w:val="24"/>
          <w:szCs w:val="24"/>
        </w:rPr>
        <w:t>у</w:t>
      </w:r>
      <w:r w:rsidRPr="00D400A9">
        <w:rPr>
          <w:sz w:val="24"/>
          <w:szCs w:val="24"/>
        </w:rPr>
        <w:t>чающихся, предусмотренных рабочей программой дисциплины.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71A0B" w:rsidRPr="00D400A9" w:rsidRDefault="00671A0B" w:rsidP="00671A0B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F61449">
          <w:rPr>
            <w:rStyle w:val="a7"/>
            <w:sz w:val="24"/>
            <w:szCs w:val="24"/>
          </w:rPr>
          <w:t>www.biblio-online.ru</w:t>
        </w:r>
      </w:hyperlink>
    </w:p>
    <w:p w:rsidR="00671A0B" w:rsidRDefault="00671A0B" w:rsidP="00671A0B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lastRenderedPageBreak/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671A0B" w:rsidRPr="007C4DE4" w:rsidRDefault="00671A0B" w:rsidP="00671A0B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99" w:rsidRDefault="00043699" w:rsidP="00160BC1">
      <w:r>
        <w:separator/>
      </w:r>
    </w:p>
  </w:endnote>
  <w:endnote w:type="continuationSeparator" w:id="1">
    <w:p w:rsidR="00043699" w:rsidRDefault="0004369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99" w:rsidRDefault="00043699" w:rsidP="00160BC1">
      <w:r>
        <w:separator/>
      </w:r>
    </w:p>
  </w:footnote>
  <w:footnote w:type="continuationSeparator" w:id="1">
    <w:p w:rsidR="00043699" w:rsidRDefault="0004369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D0A"/>
    <w:multiLevelType w:val="hybridMultilevel"/>
    <w:tmpl w:val="BFE413C4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14D15"/>
    <w:rsid w:val="00014D1A"/>
    <w:rsid w:val="00027D2C"/>
    <w:rsid w:val="00027E5B"/>
    <w:rsid w:val="00037461"/>
    <w:rsid w:val="00043699"/>
    <w:rsid w:val="00051AEE"/>
    <w:rsid w:val="00055133"/>
    <w:rsid w:val="00056E89"/>
    <w:rsid w:val="00060A01"/>
    <w:rsid w:val="00064AA9"/>
    <w:rsid w:val="000729FF"/>
    <w:rsid w:val="000835F5"/>
    <w:rsid w:val="000875BF"/>
    <w:rsid w:val="00090174"/>
    <w:rsid w:val="000911D1"/>
    <w:rsid w:val="00097DF3"/>
    <w:rsid w:val="000A4FAC"/>
    <w:rsid w:val="000A78EB"/>
    <w:rsid w:val="000B0217"/>
    <w:rsid w:val="000B1331"/>
    <w:rsid w:val="000B7795"/>
    <w:rsid w:val="000C2D3F"/>
    <w:rsid w:val="000C4546"/>
    <w:rsid w:val="000C4CB6"/>
    <w:rsid w:val="000D07C6"/>
    <w:rsid w:val="000D3B59"/>
    <w:rsid w:val="000D4429"/>
    <w:rsid w:val="000D6229"/>
    <w:rsid w:val="000D6DE5"/>
    <w:rsid w:val="000E37E9"/>
    <w:rsid w:val="00100D5D"/>
    <w:rsid w:val="00102E02"/>
    <w:rsid w:val="00114770"/>
    <w:rsid w:val="001165D0"/>
    <w:rsid w:val="001166B7"/>
    <w:rsid w:val="001167A8"/>
    <w:rsid w:val="0012028E"/>
    <w:rsid w:val="001244B4"/>
    <w:rsid w:val="00127108"/>
    <w:rsid w:val="00127DEA"/>
    <w:rsid w:val="00131CDA"/>
    <w:rsid w:val="00132F57"/>
    <w:rsid w:val="001378B1"/>
    <w:rsid w:val="00151666"/>
    <w:rsid w:val="0015639D"/>
    <w:rsid w:val="00160BC1"/>
    <w:rsid w:val="00161C70"/>
    <w:rsid w:val="001716A9"/>
    <w:rsid w:val="00177595"/>
    <w:rsid w:val="00181AAB"/>
    <w:rsid w:val="00184F65"/>
    <w:rsid w:val="001871AA"/>
    <w:rsid w:val="00192B40"/>
    <w:rsid w:val="00195E94"/>
    <w:rsid w:val="00196D64"/>
    <w:rsid w:val="001A6533"/>
    <w:rsid w:val="001C33BF"/>
    <w:rsid w:val="001C4FED"/>
    <w:rsid w:val="001C61DF"/>
    <w:rsid w:val="001C6305"/>
    <w:rsid w:val="001D44B0"/>
    <w:rsid w:val="001E7482"/>
    <w:rsid w:val="001F11DE"/>
    <w:rsid w:val="001F631C"/>
    <w:rsid w:val="00207E2E"/>
    <w:rsid w:val="00207FB7"/>
    <w:rsid w:val="00207FCC"/>
    <w:rsid w:val="00211C1B"/>
    <w:rsid w:val="00212801"/>
    <w:rsid w:val="00215205"/>
    <w:rsid w:val="002340CA"/>
    <w:rsid w:val="00240256"/>
    <w:rsid w:val="00240A81"/>
    <w:rsid w:val="00245199"/>
    <w:rsid w:val="002503BC"/>
    <w:rsid w:val="002657BC"/>
    <w:rsid w:val="00276128"/>
    <w:rsid w:val="0027733F"/>
    <w:rsid w:val="00290E28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48CD"/>
    <w:rsid w:val="002D6AC0"/>
    <w:rsid w:val="002D796D"/>
    <w:rsid w:val="002E4CB7"/>
    <w:rsid w:val="0030763A"/>
    <w:rsid w:val="00313731"/>
    <w:rsid w:val="00315AB7"/>
    <w:rsid w:val="0032166A"/>
    <w:rsid w:val="00330957"/>
    <w:rsid w:val="0033546E"/>
    <w:rsid w:val="0035595A"/>
    <w:rsid w:val="00355C7E"/>
    <w:rsid w:val="0036042B"/>
    <w:rsid w:val="003618C2"/>
    <w:rsid w:val="003626DB"/>
    <w:rsid w:val="00363097"/>
    <w:rsid w:val="0036395D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E0314"/>
    <w:rsid w:val="003E6E5B"/>
    <w:rsid w:val="00400491"/>
    <w:rsid w:val="00407242"/>
    <w:rsid w:val="00407404"/>
    <w:rsid w:val="004110F5"/>
    <w:rsid w:val="00435249"/>
    <w:rsid w:val="00436C35"/>
    <w:rsid w:val="0046365B"/>
    <w:rsid w:val="0047224A"/>
    <w:rsid w:val="0047572F"/>
    <w:rsid w:val="0047633A"/>
    <w:rsid w:val="0048300E"/>
    <w:rsid w:val="00483E25"/>
    <w:rsid w:val="00485E28"/>
    <w:rsid w:val="00486F9F"/>
    <w:rsid w:val="0049217A"/>
    <w:rsid w:val="004A18A5"/>
    <w:rsid w:val="004A2C0D"/>
    <w:rsid w:val="004A2E62"/>
    <w:rsid w:val="004A68C9"/>
    <w:rsid w:val="004B1F2B"/>
    <w:rsid w:val="004C5815"/>
    <w:rsid w:val="004C6DB3"/>
    <w:rsid w:val="004C7A0F"/>
    <w:rsid w:val="004E0C3F"/>
    <w:rsid w:val="004E3D82"/>
    <w:rsid w:val="004E4CD6"/>
    <w:rsid w:val="004E4DB2"/>
    <w:rsid w:val="004E62F1"/>
    <w:rsid w:val="004E753A"/>
    <w:rsid w:val="004F3C72"/>
    <w:rsid w:val="00504730"/>
    <w:rsid w:val="00516362"/>
    <w:rsid w:val="00516F43"/>
    <w:rsid w:val="005362E6"/>
    <w:rsid w:val="00537A62"/>
    <w:rsid w:val="00540F31"/>
    <w:rsid w:val="0054594E"/>
    <w:rsid w:val="00565480"/>
    <w:rsid w:val="005669CB"/>
    <w:rsid w:val="00570E85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2F8E"/>
    <w:rsid w:val="005E4E17"/>
    <w:rsid w:val="005F2349"/>
    <w:rsid w:val="00600435"/>
    <w:rsid w:val="00600A6E"/>
    <w:rsid w:val="006044B4"/>
    <w:rsid w:val="00607E17"/>
    <w:rsid w:val="006118F6"/>
    <w:rsid w:val="00624E28"/>
    <w:rsid w:val="00642A2F"/>
    <w:rsid w:val="006439F4"/>
    <w:rsid w:val="00654B15"/>
    <w:rsid w:val="0065606F"/>
    <w:rsid w:val="00656AC4"/>
    <w:rsid w:val="006630E0"/>
    <w:rsid w:val="00671A0B"/>
    <w:rsid w:val="00676914"/>
    <w:rsid w:val="00687B3A"/>
    <w:rsid w:val="00692DD7"/>
    <w:rsid w:val="006A505C"/>
    <w:rsid w:val="006A6756"/>
    <w:rsid w:val="006B0CA3"/>
    <w:rsid w:val="006D108C"/>
    <w:rsid w:val="006D15B6"/>
    <w:rsid w:val="006D4492"/>
    <w:rsid w:val="006D6805"/>
    <w:rsid w:val="006E18A7"/>
    <w:rsid w:val="006E5C19"/>
    <w:rsid w:val="006F37A3"/>
    <w:rsid w:val="00701072"/>
    <w:rsid w:val="00705814"/>
    <w:rsid w:val="00705C8E"/>
    <w:rsid w:val="00705FB5"/>
    <w:rsid w:val="007066B1"/>
    <w:rsid w:val="007107E3"/>
    <w:rsid w:val="00713D44"/>
    <w:rsid w:val="0072042F"/>
    <w:rsid w:val="00721443"/>
    <w:rsid w:val="00723E9C"/>
    <w:rsid w:val="007323B2"/>
    <w:rsid w:val="007327FE"/>
    <w:rsid w:val="007512C7"/>
    <w:rsid w:val="00752936"/>
    <w:rsid w:val="00755B01"/>
    <w:rsid w:val="0076201E"/>
    <w:rsid w:val="00764497"/>
    <w:rsid w:val="00773295"/>
    <w:rsid w:val="007751FE"/>
    <w:rsid w:val="00775E2E"/>
    <w:rsid w:val="00777B09"/>
    <w:rsid w:val="007805CA"/>
    <w:rsid w:val="00781ADF"/>
    <w:rsid w:val="00783D3E"/>
    <w:rsid w:val="00785842"/>
    <w:rsid w:val="007865CB"/>
    <w:rsid w:val="00786BE3"/>
    <w:rsid w:val="00793E1B"/>
    <w:rsid w:val="00793F01"/>
    <w:rsid w:val="007A5EE5"/>
    <w:rsid w:val="007A7E7B"/>
    <w:rsid w:val="007B2F12"/>
    <w:rsid w:val="007C277B"/>
    <w:rsid w:val="007C2B64"/>
    <w:rsid w:val="007C73F5"/>
    <w:rsid w:val="007D5CC1"/>
    <w:rsid w:val="007E10C6"/>
    <w:rsid w:val="007E243D"/>
    <w:rsid w:val="007E4444"/>
    <w:rsid w:val="007F098D"/>
    <w:rsid w:val="007F4B97"/>
    <w:rsid w:val="007F7A4D"/>
    <w:rsid w:val="007F7CE1"/>
    <w:rsid w:val="00801B83"/>
    <w:rsid w:val="00811317"/>
    <w:rsid w:val="00820D1B"/>
    <w:rsid w:val="00823333"/>
    <w:rsid w:val="00823E5A"/>
    <w:rsid w:val="00827567"/>
    <w:rsid w:val="008324CA"/>
    <w:rsid w:val="008423FF"/>
    <w:rsid w:val="00847DC0"/>
    <w:rsid w:val="00850454"/>
    <w:rsid w:val="00857997"/>
    <w:rsid w:val="00857FC8"/>
    <w:rsid w:val="0086651C"/>
    <w:rsid w:val="00882033"/>
    <w:rsid w:val="0088272E"/>
    <w:rsid w:val="00890611"/>
    <w:rsid w:val="008910A6"/>
    <w:rsid w:val="008A4151"/>
    <w:rsid w:val="008B6331"/>
    <w:rsid w:val="008C039E"/>
    <w:rsid w:val="008C055E"/>
    <w:rsid w:val="008C5CAC"/>
    <w:rsid w:val="008D6798"/>
    <w:rsid w:val="008E06EE"/>
    <w:rsid w:val="008E5E59"/>
    <w:rsid w:val="008F13D1"/>
    <w:rsid w:val="00903007"/>
    <w:rsid w:val="00920199"/>
    <w:rsid w:val="00921868"/>
    <w:rsid w:val="00923F63"/>
    <w:rsid w:val="00941875"/>
    <w:rsid w:val="00947A5D"/>
    <w:rsid w:val="00951F6B"/>
    <w:rsid w:val="009528CA"/>
    <w:rsid w:val="00954E45"/>
    <w:rsid w:val="00965998"/>
    <w:rsid w:val="009A5C62"/>
    <w:rsid w:val="009E0043"/>
    <w:rsid w:val="009E35D2"/>
    <w:rsid w:val="009F4070"/>
    <w:rsid w:val="00A06011"/>
    <w:rsid w:val="00A14745"/>
    <w:rsid w:val="00A201FC"/>
    <w:rsid w:val="00A275E4"/>
    <w:rsid w:val="00A32A5F"/>
    <w:rsid w:val="00A35FAE"/>
    <w:rsid w:val="00A44BE6"/>
    <w:rsid w:val="00A44F9E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1B10"/>
    <w:rsid w:val="00AB2091"/>
    <w:rsid w:val="00AB4746"/>
    <w:rsid w:val="00AC50B8"/>
    <w:rsid w:val="00AD0669"/>
    <w:rsid w:val="00AD208A"/>
    <w:rsid w:val="00AD2412"/>
    <w:rsid w:val="00AD33EA"/>
    <w:rsid w:val="00AD4A3C"/>
    <w:rsid w:val="00AD72BF"/>
    <w:rsid w:val="00AE3177"/>
    <w:rsid w:val="00AF61EB"/>
    <w:rsid w:val="00AF6E9C"/>
    <w:rsid w:val="00B05B1B"/>
    <w:rsid w:val="00B07F0F"/>
    <w:rsid w:val="00B34FB6"/>
    <w:rsid w:val="00B46837"/>
    <w:rsid w:val="00B5209B"/>
    <w:rsid w:val="00B542D4"/>
    <w:rsid w:val="00B54421"/>
    <w:rsid w:val="00B56A33"/>
    <w:rsid w:val="00B57198"/>
    <w:rsid w:val="00B6253E"/>
    <w:rsid w:val="00B642B8"/>
    <w:rsid w:val="00B65B29"/>
    <w:rsid w:val="00B721D8"/>
    <w:rsid w:val="00B77316"/>
    <w:rsid w:val="00B817E2"/>
    <w:rsid w:val="00B8465D"/>
    <w:rsid w:val="00BB41CC"/>
    <w:rsid w:val="00BB6C9A"/>
    <w:rsid w:val="00BB70FB"/>
    <w:rsid w:val="00BD26B4"/>
    <w:rsid w:val="00BD3FA5"/>
    <w:rsid w:val="00BE023D"/>
    <w:rsid w:val="00BF22FC"/>
    <w:rsid w:val="00C1245E"/>
    <w:rsid w:val="00C16876"/>
    <w:rsid w:val="00C228C5"/>
    <w:rsid w:val="00C24EA8"/>
    <w:rsid w:val="00C26026"/>
    <w:rsid w:val="00C33468"/>
    <w:rsid w:val="00C3475E"/>
    <w:rsid w:val="00C35955"/>
    <w:rsid w:val="00C367C9"/>
    <w:rsid w:val="00C368F8"/>
    <w:rsid w:val="00C40C06"/>
    <w:rsid w:val="00C54BDE"/>
    <w:rsid w:val="00C55E91"/>
    <w:rsid w:val="00C70CA1"/>
    <w:rsid w:val="00C759AA"/>
    <w:rsid w:val="00C90A7A"/>
    <w:rsid w:val="00C93F61"/>
    <w:rsid w:val="00C94464"/>
    <w:rsid w:val="00C94A0B"/>
    <w:rsid w:val="00C953C9"/>
    <w:rsid w:val="00CA401A"/>
    <w:rsid w:val="00CB27ED"/>
    <w:rsid w:val="00CB385D"/>
    <w:rsid w:val="00CB61D6"/>
    <w:rsid w:val="00CD318C"/>
    <w:rsid w:val="00CD5EDF"/>
    <w:rsid w:val="00CE404E"/>
    <w:rsid w:val="00CE56BF"/>
    <w:rsid w:val="00CE6C4B"/>
    <w:rsid w:val="00CE718A"/>
    <w:rsid w:val="00CF12C6"/>
    <w:rsid w:val="00CF2B2F"/>
    <w:rsid w:val="00CF6292"/>
    <w:rsid w:val="00CF6B12"/>
    <w:rsid w:val="00CF798B"/>
    <w:rsid w:val="00D02EB8"/>
    <w:rsid w:val="00D064E9"/>
    <w:rsid w:val="00D152E4"/>
    <w:rsid w:val="00D16F7C"/>
    <w:rsid w:val="00D1753D"/>
    <w:rsid w:val="00D23EFA"/>
    <w:rsid w:val="00D34B66"/>
    <w:rsid w:val="00D44C1B"/>
    <w:rsid w:val="00D63339"/>
    <w:rsid w:val="00D64EAB"/>
    <w:rsid w:val="00D67D15"/>
    <w:rsid w:val="00D75522"/>
    <w:rsid w:val="00D761E8"/>
    <w:rsid w:val="00D83177"/>
    <w:rsid w:val="00D8506D"/>
    <w:rsid w:val="00D90307"/>
    <w:rsid w:val="00D96820"/>
    <w:rsid w:val="00D97830"/>
    <w:rsid w:val="00DA3FFC"/>
    <w:rsid w:val="00DA489D"/>
    <w:rsid w:val="00DA48D3"/>
    <w:rsid w:val="00DB08E2"/>
    <w:rsid w:val="00DB0A35"/>
    <w:rsid w:val="00DB228F"/>
    <w:rsid w:val="00DC6660"/>
    <w:rsid w:val="00DC6E6A"/>
    <w:rsid w:val="00DD03B9"/>
    <w:rsid w:val="00DD2FC3"/>
    <w:rsid w:val="00DD40DB"/>
    <w:rsid w:val="00DD6EB4"/>
    <w:rsid w:val="00DE38F3"/>
    <w:rsid w:val="00DE4283"/>
    <w:rsid w:val="00DE6BE9"/>
    <w:rsid w:val="00DF1076"/>
    <w:rsid w:val="00DF26AA"/>
    <w:rsid w:val="00DF7ED6"/>
    <w:rsid w:val="00E02CDE"/>
    <w:rsid w:val="00E05128"/>
    <w:rsid w:val="00E11452"/>
    <w:rsid w:val="00E1632E"/>
    <w:rsid w:val="00E32812"/>
    <w:rsid w:val="00E400A3"/>
    <w:rsid w:val="00E42AED"/>
    <w:rsid w:val="00E4451A"/>
    <w:rsid w:val="00E54872"/>
    <w:rsid w:val="00E72419"/>
    <w:rsid w:val="00E72975"/>
    <w:rsid w:val="00E7465A"/>
    <w:rsid w:val="00E74D8D"/>
    <w:rsid w:val="00E83107"/>
    <w:rsid w:val="00E9119D"/>
    <w:rsid w:val="00E92238"/>
    <w:rsid w:val="00EA057A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226CA"/>
    <w:rsid w:val="00F239D1"/>
    <w:rsid w:val="00F322E1"/>
    <w:rsid w:val="00F342F7"/>
    <w:rsid w:val="00F36F2A"/>
    <w:rsid w:val="00F40FEC"/>
    <w:rsid w:val="00F42549"/>
    <w:rsid w:val="00F61449"/>
    <w:rsid w:val="00F625A5"/>
    <w:rsid w:val="00F63ADF"/>
    <w:rsid w:val="00F63BBC"/>
    <w:rsid w:val="00F71B35"/>
    <w:rsid w:val="00F8007A"/>
    <w:rsid w:val="00F803A3"/>
    <w:rsid w:val="00F96A96"/>
    <w:rsid w:val="00FA126E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005F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F614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AE3-6488-4C5B-8903-B431AD0C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34</Pages>
  <Words>13389</Words>
  <Characters>76322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89532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43</cp:revision>
  <cp:lastPrinted>2019-07-18T05:17:00Z</cp:lastPrinted>
  <dcterms:created xsi:type="dcterms:W3CDTF">2018-03-31T01:25:00Z</dcterms:created>
  <dcterms:modified xsi:type="dcterms:W3CDTF">2023-05-31T11:29:00Z</dcterms:modified>
</cp:coreProperties>
</file>